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10" w:rsidRDefault="00453310">
      <w:r w:rsidRPr="00453310">
        <w:t>Il pensiero computazionale è quindi un processo mentale, che consente di risolvere problemi di varia natura seguendo metodi e strumenti specifici scelti in base a una strategia pianificata. È un processo logico creativo che utilizziamo nella vita quotidiana.</w:t>
      </w:r>
    </w:p>
    <w:p w:rsidR="00453310" w:rsidRDefault="00453310" w:rsidP="00453310"/>
    <w:p w:rsidR="00453310" w:rsidRDefault="00453310" w:rsidP="00453310">
      <w:r w:rsidRPr="00453310">
        <w:t>Il pensiero computazionale è un processo basato su tre fasi: Formulazione del problema (astrazione); Espressione della soluzione (automazione); Esecuzione della soluzione e valutazione della stessa (analisi).</w:t>
      </w:r>
    </w:p>
    <w:p w:rsidR="00453310" w:rsidRDefault="00453310" w:rsidP="00453310"/>
    <w:p w:rsidR="00453310" w:rsidRDefault="00453310" w:rsidP="00453310">
      <w:r w:rsidRPr="00453310">
        <w:t>Con il termine </w:t>
      </w:r>
      <w:proofErr w:type="spellStart"/>
      <w:r w:rsidRPr="00453310">
        <w:t>coding</w:t>
      </w:r>
      <w:proofErr w:type="spellEnd"/>
      <w:r w:rsidRPr="00453310">
        <w:t xml:space="preserve"> si fa riferimento alla programmazione informatica e dunque all'ideazione ed allo sviluppo di software che hanno lo scopo di risolvere problemi di vario tipo e di migliorare la qualità della nostra vita.</w:t>
      </w:r>
    </w:p>
    <w:p w:rsidR="00453310" w:rsidRDefault="00453310" w:rsidP="00453310"/>
    <w:p w:rsidR="00453310" w:rsidRDefault="00453310" w:rsidP="00453310">
      <w:r w:rsidRPr="00453310">
        <w:t>Il </w:t>
      </w:r>
      <w:proofErr w:type="spellStart"/>
      <w:r w:rsidRPr="00453310">
        <w:rPr>
          <w:i/>
          <w:iCs/>
        </w:rPr>
        <w:t>coding</w:t>
      </w:r>
      <w:proofErr w:type="spellEnd"/>
      <w:r w:rsidRPr="00453310">
        <w:t>, cioè la programmazione informatica, è una metodologia trasversale della cultura digitale che consente di apprendere a usare in modo critico la tecnologia e la rete. È inoltre un utile strumento per favorire lo sviluppo del pensiero computazionale.</w:t>
      </w:r>
    </w:p>
    <w:p w:rsidR="00453310" w:rsidRPr="00453310" w:rsidRDefault="00453310" w:rsidP="00453310"/>
    <w:p w:rsidR="00453310" w:rsidRPr="00453310" w:rsidRDefault="00453310" w:rsidP="00453310"/>
    <w:p w:rsidR="00453310" w:rsidRPr="00453310" w:rsidRDefault="00453310" w:rsidP="00453310">
      <w:r w:rsidRPr="00453310">
        <w:t xml:space="preserve">Il </w:t>
      </w:r>
      <w:proofErr w:type="spellStart"/>
      <w:r w:rsidRPr="00453310">
        <w:t>coding</w:t>
      </w:r>
      <w:proofErr w:type="spellEnd"/>
      <w:r w:rsidRPr="00453310">
        <w:t xml:space="preserve"> a scuola per lo sviluppo del pensiero computazionale</w:t>
      </w:r>
    </w:p>
    <w:p w:rsidR="00453310" w:rsidRPr="00453310" w:rsidRDefault="00453310" w:rsidP="00453310">
      <w:r w:rsidRPr="00453310">
        <w:t>10/05/22</w:t>
      </w:r>
    </w:p>
    <w:p w:rsidR="00453310" w:rsidRPr="00453310" w:rsidRDefault="00453310" w:rsidP="00453310">
      <w:r w:rsidRPr="00453310">
        <w:t>Il </w:t>
      </w:r>
      <w:proofErr w:type="spellStart"/>
      <w:r w:rsidRPr="00453310">
        <w:t>coding</w:t>
      </w:r>
      <w:proofErr w:type="spellEnd"/>
      <w:r w:rsidRPr="00453310">
        <w:t>, cioè la programmazione informatica, è una metodologia trasversale della cultura digitale che consente di apprendere a usare in modo critico la tecnologia e la rete. È inoltre un utile strumento per favorire lo sviluppo del pensiero computazionale.</w:t>
      </w:r>
      <w:bookmarkStart w:id="0" w:name="_GoBack"/>
      <w:bookmarkEnd w:id="0"/>
    </w:p>
    <w:p w:rsidR="00453310" w:rsidRPr="00453310" w:rsidRDefault="00453310" w:rsidP="00453310">
      <w:r w:rsidRPr="00453310">
        <w:t>Il mondo del lavoro richiede un numero sempre maggiore di figure professionali esperte nella </w:t>
      </w:r>
      <w:r w:rsidRPr="00453310">
        <w:rPr>
          <w:b/>
          <w:bCs/>
        </w:rPr>
        <w:t>programmazione</w:t>
      </w:r>
      <w:r w:rsidRPr="00453310">
        <w:t xml:space="preserve">, sia per costruire i nostri luoghi di interazione virtuale – siti web, </w:t>
      </w:r>
      <w:proofErr w:type="spellStart"/>
      <w:r w:rsidRPr="00453310">
        <w:t>app</w:t>
      </w:r>
      <w:proofErr w:type="spellEnd"/>
      <w:r w:rsidRPr="00453310">
        <w:t xml:space="preserve"> e sistemi operativi – sia per far funzionare gli oggetti </w:t>
      </w:r>
      <w:proofErr w:type="spellStart"/>
      <w:r w:rsidRPr="00453310">
        <w:rPr>
          <w:i/>
          <w:iCs/>
        </w:rPr>
        <w:t>smart</w:t>
      </w:r>
      <w:proofErr w:type="spellEnd"/>
      <w:r w:rsidRPr="00453310">
        <w:t> di cui amiamo circondarci.</w:t>
      </w:r>
    </w:p>
    <w:p w:rsidR="00453310" w:rsidRPr="00453310" w:rsidRDefault="00453310" w:rsidP="00453310">
      <w:r w:rsidRPr="00453310">
        <w:t>Ma non è per questo che</w:t>
      </w:r>
      <w:r w:rsidRPr="00453310">
        <w:rPr>
          <w:b/>
          <w:bCs/>
        </w:rPr>
        <w:t xml:space="preserve"> il </w:t>
      </w:r>
      <w:proofErr w:type="spellStart"/>
      <w:r w:rsidRPr="00453310">
        <w:rPr>
          <w:b/>
          <w:bCs/>
        </w:rPr>
        <w:t>coding</w:t>
      </w:r>
      <w:proofErr w:type="spellEnd"/>
      <w:r w:rsidRPr="00453310">
        <w:rPr>
          <w:b/>
          <w:bCs/>
        </w:rPr>
        <w:t xml:space="preserve"> è sempre più presente nella scuola</w:t>
      </w:r>
      <w:r w:rsidRPr="00453310">
        <w:t>, non si studia infatti per diventare dei professionisti del digitale.</w:t>
      </w:r>
    </w:p>
    <w:p w:rsidR="00453310" w:rsidRPr="00453310" w:rsidRDefault="00453310" w:rsidP="00453310">
      <w:r w:rsidRPr="00453310">
        <w:rPr>
          <w:i/>
          <w:iCs/>
        </w:rPr>
        <w:t>Quando si diventa fluenti a leggere e scrivere non lo si fa solamente per diventare uno scrittore di professione.</w:t>
      </w:r>
      <w:r w:rsidRPr="00453310">
        <w:rPr>
          <w:i/>
          <w:iCs/>
        </w:rPr>
        <w:br/>
        <w:t>Ma imparare a leggere e scrivere è utile a tutti. Ed è la stessa cosa per la programmazione.</w:t>
      </w:r>
      <w:r w:rsidRPr="00453310">
        <w:rPr>
          <w:i/>
          <w:iCs/>
        </w:rPr>
        <w:br/>
        <w:t>La maggior parte delle persone non diventerà un esperto di informatica o un programmatore, ma l’abilità di pensare in modo creativo, pensare schematicamente, lavorare collaborando con gli altri […] sono cose che le persone possono usare, indipendentemente dal lavoro che fanno.</w:t>
      </w:r>
    </w:p>
    <w:p w:rsidR="00453310" w:rsidRPr="00453310" w:rsidRDefault="00453310" w:rsidP="00453310">
      <w:pPr>
        <w:rPr>
          <w:lang w:val="en-US"/>
        </w:rPr>
      </w:pPr>
      <w:r w:rsidRPr="00453310">
        <w:rPr>
          <w:i/>
          <w:iCs/>
          <w:lang w:val="en-US"/>
        </w:rPr>
        <w:t xml:space="preserve">Mitchel Resnick – Lifelong Kindergarten </w:t>
      </w:r>
      <w:proofErr w:type="gramStart"/>
      <w:r w:rsidRPr="00453310">
        <w:rPr>
          <w:i/>
          <w:iCs/>
          <w:lang w:val="en-US"/>
        </w:rPr>
        <w:t>del</w:t>
      </w:r>
      <w:proofErr w:type="gramEnd"/>
      <w:r w:rsidRPr="00453310">
        <w:rPr>
          <w:i/>
          <w:iCs/>
          <w:lang w:val="en-US"/>
        </w:rPr>
        <w:t xml:space="preserve"> MIT Media Lab</w:t>
      </w:r>
    </w:p>
    <w:p w:rsidR="00453310" w:rsidRPr="00453310" w:rsidRDefault="00453310" w:rsidP="00453310">
      <w:r w:rsidRPr="00453310">
        <w:t xml:space="preserve">Il </w:t>
      </w:r>
      <w:proofErr w:type="spellStart"/>
      <w:r w:rsidRPr="00453310">
        <w:t>coding</w:t>
      </w:r>
      <w:proofErr w:type="spellEnd"/>
      <w:r w:rsidRPr="00453310">
        <w:t>, che rientra tra le misure promosse dal </w:t>
      </w:r>
      <w:hyperlink r:id="rId5" w:tgtFrame="_blank" w:history="1">
        <w:r w:rsidRPr="00453310">
          <w:rPr>
            <w:rStyle w:val="Collegamentoipertestuale"/>
            <w:i/>
            <w:iCs/>
          </w:rPr>
          <w:t>PNSD – Piano Nazionale Scuola Digitale</w:t>
        </w:r>
      </w:hyperlink>
      <w:r w:rsidRPr="00453310">
        <w:t>, favorisce infatti il </w:t>
      </w:r>
      <w:r w:rsidRPr="00453310">
        <w:rPr>
          <w:b/>
          <w:bCs/>
        </w:rPr>
        <w:t>pensiero computazionale</w:t>
      </w:r>
      <w:r w:rsidRPr="00453310">
        <w:t>, ma anche le abilità di </w:t>
      </w:r>
      <w:proofErr w:type="spellStart"/>
      <w:r w:rsidRPr="00453310">
        <w:rPr>
          <w:i/>
          <w:iCs/>
        </w:rPr>
        <w:t>problem</w:t>
      </w:r>
      <w:proofErr w:type="spellEnd"/>
      <w:r w:rsidRPr="00453310">
        <w:rPr>
          <w:i/>
          <w:iCs/>
        </w:rPr>
        <w:t xml:space="preserve"> </w:t>
      </w:r>
      <w:proofErr w:type="spellStart"/>
      <w:r w:rsidRPr="00453310">
        <w:rPr>
          <w:i/>
          <w:iCs/>
        </w:rPr>
        <w:t>solving</w:t>
      </w:r>
      <w:proofErr w:type="spellEnd"/>
      <w:r w:rsidRPr="00453310">
        <w:t> e di lavoro di squadra. Approfondiamo insieme l’argomento.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 xml:space="preserve">Cos’è il </w:t>
      </w:r>
      <w:proofErr w:type="spellStart"/>
      <w:r w:rsidRPr="00453310">
        <w:rPr>
          <w:b/>
          <w:bCs/>
        </w:rPr>
        <w:t>coding</w:t>
      </w:r>
      <w:proofErr w:type="spellEnd"/>
    </w:p>
    <w:p w:rsidR="00453310" w:rsidRPr="00453310" w:rsidRDefault="00453310" w:rsidP="00453310">
      <w:r w:rsidRPr="00453310">
        <w:t xml:space="preserve">Prima di scoprirne i benefici e l’uso che se ne può fare nella didattica, iniziamo col comprendere cos’è il </w:t>
      </w:r>
      <w:proofErr w:type="spellStart"/>
      <w:r w:rsidRPr="00453310">
        <w:t>coding</w:t>
      </w:r>
      <w:proofErr w:type="spellEnd"/>
      <w:r w:rsidRPr="00453310">
        <w:t>.</w:t>
      </w:r>
    </w:p>
    <w:p w:rsidR="00453310" w:rsidRPr="00453310" w:rsidRDefault="00453310" w:rsidP="00453310">
      <w:r w:rsidRPr="00453310">
        <w:lastRenderedPageBreak/>
        <w:t>Con questo termine si fa riferimento alla </w:t>
      </w:r>
      <w:r w:rsidRPr="00453310">
        <w:rPr>
          <w:b/>
          <w:bCs/>
        </w:rPr>
        <w:t>programmazione informatica</w:t>
      </w:r>
      <w:r w:rsidRPr="00453310">
        <w:t> e dunque all’ideazione e allo sviluppo di software.</w:t>
      </w:r>
    </w:p>
    <w:p w:rsidR="00453310" w:rsidRPr="00453310" w:rsidRDefault="00453310" w:rsidP="00453310">
      <w:r w:rsidRPr="00453310">
        <w:t>Programmare vuol dire fornire istruzioni a un </w:t>
      </w:r>
      <w:r w:rsidRPr="00453310">
        <w:rPr>
          <w:i/>
          <w:iCs/>
        </w:rPr>
        <w:t>esecutore</w:t>
      </w:r>
      <w:r w:rsidRPr="00453310">
        <w:t xml:space="preserve"> che non ha un’intelligenza propria. Per questo le istruzioni devono essere molto semplici e chiare, e vanno fornite all’esecutore una per volta, in maniera sequenziale e in modo esaustivo, cioè senza tralasciare alcun dettaglio. L’insieme delle istruzioni per svolgere un compito fornite all’oggetto </w:t>
      </w:r>
      <w:proofErr w:type="spellStart"/>
      <w:r w:rsidRPr="00453310">
        <w:t>smart</w:t>
      </w:r>
      <w:proofErr w:type="spellEnd"/>
      <w:r w:rsidRPr="00453310">
        <w:t xml:space="preserve"> è detto programma.</w:t>
      </w:r>
    </w:p>
    <w:p w:rsidR="00453310" w:rsidRPr="00453310" w:rsidRDefault="00453310" w:rsidP="00453310">
      <w:r w:rsidRPr="00453310">
        <w:t>Se </w:t>
      </w:r>
      <w:r w:rsidRPr="00453310">
        <w:rPr>
          <w:b/>
          <w:bCs/>
        </w:rPr>
        <w:t>utilizzato come strumento didattico</w:t>
      </w:r>
      <w:r w:rsidRPr="00453310">
        <w:t xml:space="preserve">, il </w:t>
      </w:r>
      <w:proofErr w:type="spellStart"/>
      <w:r w:rsidRPr="00453310">
        <w:t>coding</w:t>
      </w:r>
      <w:proofErr w:type="spellEnd"/>
      <w:r w:rsidRPr="00453310">
        <w:t xml:space="preserve"> consente di sviluppare:</w:t>
      </w:r>
    </w:p>
    <w:p w:rsidR="00453310" w:rsidRPr="00453310" w:rsidRDefault="00453310" w:rsidP="00453310">
      <w:pPr>
        <w:numPr>
          <w:ilvl w:val="0"/>
          <w:numId w:val="3"/>
        </w:numPr>
      </w:pPr>
      <w:proofErr w:type="gramStart"/>
      <w:r w:rsidRPr="00453310">
        <w:rPr>
          <w:b/>
          <w:bCs/>
        </w:rPr>
        <w:t>creatività</w:t>
      </w:r>
      <w:proofErr w:type="gramEnd"/>
      <w:r w:rsidRPr="00453310">
        <w:t>: potenzialmente si può creare tutto ciò che si riesce ad immaginare</w:t>
      </w:r>
    </w:p>
    <w:p w:rsidR="00453310" w:rsidRPr="00453310" w:rsidRDefault="00453310" w:rsidP="00453310">
      <w:pPr>
        <w:numPr>
          <w:ilvl w:val="0"/>
          <w:numId w:val="3"/>
        </w:numPr>
      </w:pPr>
      <w:proofErr w:type="spellStart"/>
      <w:proofErr w:type="gramStart"/>
      <w:r w:rsidRPr="00453310">
        <w:rPr>
          <w:b/>
          <w:bCs/>
        </w:rPr>
        <w:t>problem</w:t>
      </w:r>
      <w:proofErr w:type="spellEnd"/>
      <w:proofErr w:type="gramEnd"/>
      <w:r w:rsidRPr="00453310">
        <w:rPr>
          <w:b/>
          <w:bCs/>
        </w:rPr>
        <w:t xml:space="preserve"> </w:t>
      </w:r>
      <w:proofErr w:type="spellStart"/>
      <w:r w:rsidRPr="00453310">
        <w:rPr>
          <w:b/>
          <w:bCs/>
        </w:rPr>
        <w:t>solving</w:t>
      </w:r>
      <w:proofErr w:type="spellEnd"/>
      <w:r w:rsidRPr="00453310">
        <w:t>: grazie allo sviluppo del </w:t>
      </w:r>
      <w:r w:rsidRPr="00453310">
        <w:rPr>
          <w:i/>
          <w:iCs/>
        </w:rPr>
        <w:t>pensiero computazionale</w:t>
      </w:r>
      <w:r w:rsidRPr="00453310">
        <w:t>, si acquisisce la capacità di risolvere problemi via via sempre più difficili</w:t>
      </w:r>
    </w:p>
    <w:p w:rsidR="00453310" w:rsidRPr="00453310" w:rsidRDefault="00453310" w:rsidP="00453310">
      <w:pPr>
        <w:numPr>
          <w:ilvl w:val="0"/>
          <w:numId w:val="3"/>
        </w:numPr>
      </w:pPr>
      <w:proofErr w:type="gramStart"/>
      <w:r w:rsidRPr="00453310">
        <w:rPr>
          <w:b/>
          <w:bCs/>
        </w:rPr>
        <w:t>lavoro</w:t>
      </w:r>
      <w:proofErr w:type="gramEnd"/>
      <w:r w:rsidRPr="00453310">
        <w:rPr>
          <w:b/>
          <w:bCs/>
        </w:rPr>
        <w:t xml:space="preserve"> di squadra</w:t>
      </w:r>
      <w:r w:rsidRPr="00453310">
        <w:t xml:space="preserve">: esistono piattaforme di </w:t>
      </w:r>
      <w:proofErr w:type="spellStart"/>
      <w:r w:rsidRPr="00453310">
        <w:t>coding</w:t>
      </w:r>
      <w:proofErr w:type="spellEnd"/>
      <w:r w:rsidRPr="00453310">
        <w:t xml:space="preserve"> che permettono di lavorare in gruppo, ciò consente di interagire e relazionarsi con gli altri per sviluppare progetti in comune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>Il pensiero computazionale</w:t>
      </w:r>
    </w:p>
    <w:p w:rsidR="00453310" w:rsidRPr="00453310" w:rsidRDefault="00453310" w:rsidP="00453310">
      <w:r w:rsidRPr="00453310">
        <w:t>Programmare consente di sviluppare il </w:t>
      </w:r>
      <w:r w:rsidRPr="00453310">
        <w:rPr>
          <w:b/>
          <w:bCs/>
        </w:rPr>
        <w:t>pensiero computazionale</w:t>
      </w:r>
      <w:r w:rsidRPr="00453310">
        <w:t>, un concetto introdotto da </w:t>
      </w:r>
      <w:r w:rsidRPr="00453310">
        <w:rPr>
          <w:i/>
          <w:iCs/>
        </w:rPr>
        <w:t xml:space="preserve">Seymour </w:t>
      </w:r>
      <w:proofErr w:type="spellStart"/>
      <w:r w:rsidRPr="00453310">
        <w:rPr>
          <w:i/>
          <w:iCs/>
        </w:rPr>
        <w:t>Papert</w:t>
      </w:r>
      <w:proofErr w:type="spellEnd"/>
      <w:r w:rsidRPr="00453310">
        <w:t> nel libro </w:t>
      </w:r>
      <w:proofErr w:type="spellStart"/>
      <w:r w:rsidRPr="00453310">
        <w:rPr>
          <w:i/>
          <w:iCs/>
        </w:rPr>
        <w:t>Mindstorms</w:t>
      </w:r>
      <w:proofErr w:type="spellEnd"/>
      <w:r w:rsidRPr="00453310">
        <w:t> nel 1980. </w:t>
      </w:r>
      <w:r w:rsidRPr="00453310">
        <w:rPr>
          <w:i/>
          <w:iCs/>
        </w:rPr>
        <w:t xml:space="preserve">Jeanette </w:t>
      </w:r>
      <w:proofErr w:type="spellStart"/>
      <w:r w:rsidRPr="00453310">
        <w:rPr>
          <w:i/>
          <w:iCs/>
        </w:rPr>
        <w:t>Wing</w:t>
      </w:r>
      <w:proofErr w:type="spellEnd"/>
      <w:r w:rsidRPr="00453310">
        <w:t> in seguito lo definì come</w:t>
      </w:r>
    </w:p>
    <w:p w:rsidR="00453310" w:rsidRPr="00453310" w:rsidRDefault="00453310" w:rsidP="00453310">
      <w:proofErr w:type="gramStart"/>
      <w:r w:rsidRPr="00453310">
        <w:rPr>
          <w:i/>
          <w:iCs/>
        </w:rPr>
        <w:t>il</w:t>
      </w:r>
      <w:proofErr w:type="gramEnd"/>
      <w:r w:rsidRPr="00453310">
        <w:rPr>
          <w:i/>
          <w:iCs/>
        </w:rPr>
        <w:t xml:space="preserve"> processo necessario per la formulazione e soluzione di problemi in forme comprensibili da agenti in grado di processare informazioni</w:t>
      </w:r>
    </w:p>
    <w:p w:rsidR="00453310" w:rsidRPr="00453310" w:rsidRDefault="00453310" w:rsidP="00453310">
      <w:r w:rsidRPr="00453310">
        <w:t>Il pensiero computazionale è quindi un processo mentale, che consente di risolvere problemi di varia natura seguendo metodi e strumenti specifici scelti in base a una strategia pianificata.</w:t>
      </w:r>
    </w:p>
    <w:p w:rsidR="00453310" w:rsidRPr="00453310" w:rsidRDefault="00453310" w:rsidP="00453310">
      <w:r w:rsidRPr="00453310">
        <w:t>È un processo logico creativo che utilizziamo nella vita quotidiana. Imparare a farne un uso consapevole ci consente di affrontare le situazioni in maniera analitica, scomponendole nei vari aspetti che le caratterizzano e scegliendo per ognuno le soluzioni più idonee.</w:t>
      </w:r>
    </w:p>
    <w:p w:rsidR="00453310" w:rsidRPr="00453310" w:rsidRDefault="00453310" w:rsidP="00453310">
      <w:r w:rsidRPr="00453310">
        <w:t>Queste strategie sono indispensabili nella programmazione dei computer, ma nella didattica qualsiasi attività che preveda una costruzione ponderata di algoritmi può favorirne lo sviluppo: situazioni che richiedono di creare una procedura da adottare, di ideare una sequenza di operazioni per risolvere un problema, ecc.</w:t>
      </w:r>
    </w:p>
    <w:p w:rsidR="00453310" w:rsidRPr="00453310" w:rsidRDefault="00453310" w:rsidP="00453310">
      <w:r w:rsidRPr="00453310">
        <w:t xml:space="preserve">Tali attività contribuiscono alla costruzione delle competenze matematiche, scientifiche e tecnologiche e all’affinamento delle competenze linguistiche. La padronanza del </w:t>
      </w:r>
      <w:proofErr w:type="spellStart"/>
      <w:r w:rsidRPr="00453310">
        <w:t>coding</w:t>
      </w:r>
      <w:proofErr w:type="spellEnd"/>
      <w:r w:rsidRPr="00453310">
        <w:t xml:space="preserve"> e del pensiero computazionale inoltre possono aiutare le persone a sviluppare un pensiero critico.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 xml:space="preserve">Il </w:t>
      </w:r>
      <w:proofErr w:type="spellStart"/>
      <w:r w:rsidRPr="00453310">
        <w:rPr>
          <w:b/>
          <w:bCs/>
        </w:rPr>
        <w:t>coding</w:t>
      </w:r>
      <w:proofErr w:type="spellEnd"/>
      <w:r w:rsidRPr="00453310">
        <w:rPr>
          <w:b/>
          <w:bCs/>
        </w:rPr>
        <w:t xml:space="preserve"> in classe</w:t>
      </w:r>
    </w:p>
    <w:p w:rsidR="00453310" w:rsidRPr="00453310" w:rsidRDefault="00453310" w:rsidP="00453310">
      <w:r w:rsidRPr="00453310">
        <w:rPr>
          <w:b/>
          <w:bCs/>
        </w:rPr>
        <w:t xml:space="preserve">​​Il </w:t>
      </w:r>
      <w:proofErr w:type="spellStart"/>
      <w:r w:rsidRPr="00453310">
        <w:rPr>
          <w:b/>
          <w:bCs/>
        </w:rPr>
        <w:t>coding</w:t>
      </w:r>
      <w:proofErr w:type="spellEnd"/>
      <w:r w:rsidRPr="00453310">
        <w:rPr>
          <w:b/>
          <w:bCs/>
        </w:rPr>
        <w:t xml:space="preserve"> può essere utilizzato in aula come attività trasversale</w:t>
      </w:r>
      <w:r w:rsidRPr="00453310">
        <w:t> a tutte le discipline. Questo perché, se utilizzato come strumento didattico, non richiede competenze informatiche specifiche, ma consente di esemplificare concetti, descrivere procedure per risolvere problemi e trovarne le soluzioni.</w:t>
      </w:r>
    </w:p>
    <w:p w:rsidR="00453310" w:rsidRPr="00453310" w:rsidRDefault="00453310" w:rsidP="00453310">
      <w:r w:rsidRPr="00453310">
        <w:t>Unendo creatività e fantasia con Logica e Matematica, la programmazione si presta ad essere un‘importante risorsa per l’apprendimento delle materie sia scientifiche che letterarie.</w:t>
      </w:r>
    </w:p>
    <w:p w:rsidR="00453310" w:rsidRPr="00453310" w:rsidRDefault="00453310" w:rsidP="00453310">
      <w:r w:rsidRPr="00453310">
        <w:t xml:space="preserve">Ma se ogni docente può sentirsi libero di arricchire le proprie lezioni con l’aiuto della programmazione, il Piano Nazionale Scuola Digitale prevede una figura apposita per la diffusione del </w:t>
      </w:r>
      <w:proofErr w:type="spellStart"/>
      <w:r w:rsidRPr="00453310">
        <w:t>coding</w:t>
      </w:r>
      <w:proofErr w:type="spellEnd"/>
      <w:r w:rsidRPr="00453310">
        <w:t>:</w:t>
      </w:r>
    </w:p>
    <w:p w:rsidR="00453310" w:rsidRPr="00453310" w:rsidRDefault="00453310" w:rsidP="00453310">
      <w:r w:rsidRPr="00453310">
        <w:rPr>
          <w:i/>
          <w:iCs/>
        </w:rPr>
        <w:t>Ogni scuola avrà un animatore digitale, un docente che, insieme al dirigente scolastico e al direttore amministrativo, avrà un ruolo strategico nella diffusione dell’innovazione a scuola</w:t>
      </w:r>
    </w:p>
    <w:p w:rsidR="00453310" w:rsidRPr="00453310" w:rsidRDefault="00453310" w:rsidP="00453310">
      <w:r w:rsidRPr="00453310">
        <w:lastRenderedPageBreak/>
        <w:t>L’</w:t>
      </w:r>
      <w:r w:rsidRPr="00453310">
        <w:rPr>
          <w:b/>
          <w:bCs/>
        </w:rPr>
        <w:t>animatore digitale</w:t>
      </w:r>
      <w:r w:rsidRPr="00453310">
        <w:t> si occupa quindi di</w:t>
      </w:r>
    </w:p>
    <w:p w:rsidR="00453310" w:rsidRPr="00453310" w:rsidRDefault="00453310" w:rsidP="00453310">
      <w:proofErr w:type="gramStart"/>
      <w:r w:rsidRPr="00453310">
        <w:rPr>
          <w:i/>
          <w:iCs/>
        </w:rPr>
        <w:t>individuare</w:t>
      </w:r>
      <w:proofErr w:type="gramEnd"/>
      <w:r w:rsidRPr="00453310">
        <w:rPr>
          <w:i/>
          <w:iCs/>
        </w:rPr>
        <w:t xml:space="preserve"> soluzioni metodologiche e tecnologiche sostenibili da diffondere all’interno degli ambienti della scuola (es. uso di particolari strumenti per la didattica di cui la scuola si è dotata; la pratica di una metodologia comune; informazione su innovazioni esistenti in altre scuole; un laboratorio di </w:t>
      </w:r>
      <w:proofErr w:type="spellStart"/>
      <w:r w:rsidRPr="00453310">
        <w:rPr>
          <w:i/>
          <w:iCs/>
        </w:rPr>
        <w:t>coding</w:t>
      </w:r>
      <w:proofErr w:type="spellEnd"/>
      <w:r w:rsidRPr="00453310">
        <w:rPr>
          <w:i/>
          <w:iCs/>
        </w:rPr>
        <w:t xml:space="preserve"> per tutti gli studenti), coerenti con l’analisi dei fabbisogni della scuola stessa, anche in sinergia con attività di assistenza tecnica condotta da altre figure.</w:t>
      </w:r>
    </w:p>
    <w:p w:rsidR="00453310" w:rsidRPr="00453310" w:rsidRDefault="00453310" w:rsidP="00453310">
      <w:r w:rsidRPr="00453310">
        <w:t>Prima ancora del PNSD, le </w:t>
      </w:r>
      <w:hyperlink r:id="rId6" w:tgtFrame="_blank" w:history="1">
        <w:r w:rsidRPr="00453310">
          <w:rPr>
            <w:rStyle w:val="Collegamentoipertestuale"/>
            <w:i/>
            <w:iCs/>
          </w:rPr>
          <w:t>Indicazioni nazionali per il curricolo della scuola dell’infanzia e del primo ciclo d’istruzione</w:t>
        </w:r>
      </w:hyperlink>
      <w:r w:rsidRPr="00453310">
        <w:t> del 2012 avevano previsto delle attività legate al pensiero computazionale:</w:t>
      </w:r>
    </w:p>
    <w:p w:rsidR="00453310" w:rsidRPr="00453310" w:rsidRDefault="00453310" w:rsidP="00453310">
      <w:r w:rsidRPr="00453310">
        <w:rPr>
          <w:i/>
          <w:iCs/>
        </w:rPr>
        <w:t>Quando possibile, gli alunni potranno essere introdotti ad alcuni linguaggi di programmazione particolarmente semplici e versatili che si prestano a sviluppare il gusto per l’ideazione e la realizzazione di progetti</w:t>
      </w:r>
    </w:p>
    <w:p w:rsidR="00453310" w:rsidRPr="00453310" w:rsidRDefault="00453310" w:rsidP="00453310">
      <w:r w:rsidRPr="00453310">
        <w:t>Nelle </w:t>
      </w:r>
      <w:hyperlink r:id="rId7" w:tgtFrame="_blank" w:history="1">
        <w:r w:rsidRPr="00453310">
          <w:rPr>
            <w:rStyle w:val="Collegamentoipertestuale"/>
            <w:i/>
            <w:iCs/>
          </w:rPr>
          <w:t>Indicazioni nazionali e nuovi scenari</w:t>
        </w:r>
      </w:hyperlink>
      <w:r w:rsidRPr="00453310">
        <w:t> del 2018, al punto 5, viene ribadita l’importanza del pensiero computazionale come uno degli strumenti culturali per la cittadinanza:</w:t>
      </w:r>
    </w:p>
    <w:p w:rsidR="00453310" w:rsidRPr="00453310" w:rsidRDefault="00453310" w:rsidP="00453310">
      <w:r w:rsidRPr="00453310">
        <w:rPr>
          <w:i/>
          <w:iCs/>
        </w:rPr>
        <w:t>L’esercizio della cittadinanza attiva necessita di strumenti culturali e di sicure abilità e competenze di base, cui concorrono tutte le discipline. […] Lingua e matematica, apparentate, sono alla base del pensiero computazionale, altro aspetto di apprendimento che le recenti normative, la legge 107/2015 e il decreto legislativo n. 62/2017 chiedono di sviluppare. Attività legate al pensiero computazionale sono previste nei Traguardi delle Indicazioni in particolare nell’ambito della Tecnologia, tuttavia se ne possono prevedere in ogni ambito del sapere.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>Scratch e le piattaforme didattiche</w:t>
      </w:r>
    </w:p>
    <w:p w:rsidR="00453310" w:rsidRPr="00453310" w:rsidRDefault="00453310" w:rsidP="00453310">
      <w:r w:rsidRPr="00453310">
        <w:rPr>
          <w:b/>
          <w:bCs/>
        </w:rPr>
        <w:t xml:space="preserve">Insegnare il </w:t>
      </w:r>
      <w:proofErr w:type="spellStart"/>
      <w:r w:rsidRPr="00453310">
        <w:rPr>
          <w:b/>
          <w:bCs/>
        </w:rPr>
        <w:t>coding</w:t>
      </w:r>
      <w:proofErr w:type="spellEnd"/>
      <w:r w:rsidRPr="00453310">
        <w:rPr>
          <w:b/>
          <w:bCs/>
        </w:rPr>
        <w:t xml:space="preserve"> ai bambini e ai ragazzi</w:t>
      </w:r>
      <w:r w:rsidRPr="00453310">
        <w:t> richiede una modalità diversa rispetto a quella che si usa con gli adulti. Questi ultimi devono necessariamente apprendere una grande quantità di nozioni e devono conoscere le sintassi dei principali linguaggi di programmazione.</w:t>
      </w:r>
    </w:p>
    <w:p w:rsidR="00453310" w:rsidRPr="00453310" w:rsidRDefault="00453310" w:rsidP="00453310">
      <w:r w:rsidRPr="00453310">
        <w:t>A scuola, o in generale per i più piccoli, è invece consigliato un </w:t>
      </w:r>
      <w:r w:rsidRPr="00453310">
        <w:rPr>
          <w:b/>
          <w:bCs/>
        </w:rPr>
        <w:t>approccio ludico</w:t>
      </w:r>
      <w:r w:rsidRPr="00453310">
        <w:t xml:space="preserve">. A tale scopo sono stati creati sia dei giochi per imparare a programmare sia sono state sviluppate delle piattaforme per muovere i primi passi nel mondo del </w:t>
      </w:r>
      <w:proofErr w:type="spellStart"/>
      <w:r w:rsidRPr="00453310">
        <w:t>coding</w:t>
      </w:r>
      <w:proofErr w:type="spellEnd"/>
      <w:r w:rsidRPr="00453310">
        <w:t>. Vediamo insieme le principali che possono essere usate a scuola o anche a casa.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>Scratch</w:t>
      </w:r>
    </w:p>
    <w:p w:rsidR="00453310" w:rsidRPr="00453310" w:rsidRDefault="00453310" w:rsidP="00453310">
      <w:r w:rsidRPr="00453310">
        <w:t>La piattaforma online più famosa, sviluppata dal </w:t>
      </w:r>
      <w:proofErr w:type="spellStart"/>
      <w:r w:rsidRPr="00453310">
        <w:rPr>
          <w:i/>
          <w:iCs/>
        </w:rPr>
        <w:t>Lifelong</w:t>
      </w:r>
      <w:proofErr w:type="spellEnd"/>
      <w:r w:rsidRPr="00453310">
        <w:rPr>
          <w:i/>
          <w:iCs/>
        </w:rPr>
        <w:t xml:space="preserve"> Kindergarten</w:t>
      </w:r>
      <w:r w:rsidRPr="00453310">
        <w:t> del </w:t>
      </w:r>
      <w:r w:rsidRPr="00453310">
        <w:rPr>
          <w:i/>
          <w:iCs/>
        </w:rPr>
        <w:t>MIT Media Lab</w:t>
      </w:r>
      <w:r w:rsidRPr="00453310">
        <w:t>, si chiama </w:t>
      </w:r>
      <w:r w:rsidRPr="00453310">
        <w:rPr>
          <w:b/>
          <w:bCs/>
          <w:i/>
          <w:iCs/>
        </w:rPr>
        <w:t>Scratch</w:t>
      </w:r>
      <w:r w:rsidRPr="00453310">
        <w:t xml:space="preserve">. Ha un’interfaccia grafica molto intuitiva e mette a disposizione di professori e alunni diversi progetti con cui è possibile imparare a programmare e migliorare le proprie abilità di </w:t>
      </w:r>
      <w:proofErr w:type="spellStart"/>
      <w:r w:rsidRPr="00453310">
        <w:t>coding</w:t>
      </w:r>
      <w:proofErr w:type="spellEnd"/>
      <w:r w:rsidRPr="00453310">
        <w:t>.</w:t>
      </w:r>
    </w:p>
    <w:p w:rsidR="00453310" w:rsidRPr="00453310" w:rsidRDefault="00453310" w:rsidP="00453310">
      <w:r w:rsidRPr="00453310">
        <w:t>Con Scratch è possibile programmare animazioni, giochi e storie interattive e condividere il risultato con gli altri membri della community.</w:t>
      </w:r>
    </w:p>
    <w:p w:rsidR="00453310" w:rsidRPr="00453310" w:rsidRDefault="00453310" w:rsidP="00453310">
      <w:pPr>
        <w:rPr>
          <w:b/>
          <w:bCs/>
        </w:rPr>
      </w:pPr>
      <w:proofErr w:type="spellStart"/>
      <w:r w:rsidRPr="00453310">
        <w:rPr>
          <w:b/>
          <w:bCs/>
        </w:rPr>
        <w:t>CoderDojo</w:t>
      </w:r>
      <w:proofErr w:type="spellEnd"/>
    </w:p>
    <w:p w:rsidR="00453310" w:rsidRPr="00453310" w:rsidRDefault="00453310" w:rsidP="00453310">
      <w:r w:rsidRPr="00453310">
        <w:t>Il progetto </w:t>
      </w:r>
      <w:proofErr w:type="spellStart"/>
      <w:r w:rsidRPr="00453310">
        <w:rPr>
          <w:b/>
          <w:bCs/>
          <w:i/>
          <w:iCs/>
        </w:rPr>
        <w:t>CoderDojo</w:t>
      </w:r>
      <w:proofErr w:type="spellEnd"/>
      <w:r w:rsidRPr="00453310">
        <w:t xml:space="preserve"> nasce invece per offrire ai ragazzi una palestra per la programmazione. Il progetto, attivo in 114 paesi e sostenuto da oltre 12.000 volontari, consente di apprendere le basi del </w:t>
      </w:r>
      <w:proofErr w:type="spellStart"/>
      <w:r w:rsidRPr="00453310">
        <w:t>coding</w:t>
      </w:r>
      <w:proofErr w:type="spellEnd"/>
      <w:r w:rsidRPr="00453310">
        <w:t xml:space="preserve"> e migliorare le abilità di programmazione.</w:t>
      </w:r>
    </w:p>
    <w:p w:rsidR="00453310" w:rsidRPr="00453310" w:rsidRDefault="00453310" w:rsidP="00453310">
      <w:r w:rsidRPr="00453310">
        <w:t>Ogni </w:t>
      </w:r>
      <w:proofErr w:type="spellStart"/>
      <w:r w:rsidRPr="00453310">
        <w:rPr>
          <w:i/>
          <w:iCs/>
        </w:rPr>
        <w:t>dojo</w:t>
      </w:r>
      <w:proofErr w:type="spellEnd"/>
      <w:r w:rsidRPr="00453310">
        <w:t>, la palestra virtuale, rappresenta un club di programmazione e ciascun club si impegna a portare a termine diversi progetti.</w:t>
      </w:r>
    </w:p>
    <w:p w:rsidR="00453310" w:rsidRPr="00453310" w:rsidRDefault="00453310" w:rsidP="00453310">
      <w:pPr>
        <w:rPr>
          <w:b/>
          <w:bCs/>
        </w:rPr>
      </w:pPr>
      <w:proofErr w:type="spellStart"/>
      <w:r w:rsidRPr="00453310">
        <w:rPr>
          <w:b/>
          <w:bCs/>
        </w:rPr>
        <w:t>Codeacademy</w:t>
      </w:r>
      <w:proofErr w:type="spellEnd"/>
    </w:p>
    <w:p w:rsidR="00453310" w:rsidRPr="00453310" w:rsidRDefault="00453310" w:rsidP="00453310">
      <w:r w:rsidRPr="00453310">
        <w:lastRenderedPageBreak/>
        <w:t>Un’altra community di programmatori a cui ci si può iscrivere è </w:t>
      </w:r>
      <w:proofErr w:type="spellStart"/>
      <w:r w:rsidRPr="00453310">
        <w:rPr>
          <w:b/>
          <w:bCs/>
          <w:i/>
          <w:iCs/>
        </w:rPr>
        <w:t>Codeacademy</w:t>
      </w:r>
      <w:proofErr w:type="spellEnd"/>
      <w:r w:rsidRPr="00453310">
        <w:t>, una piattaforma con centinaia di progetti e con tantissime risorse utili per lo studio.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 xml:space="preserve">Lego </w:t>
      </w:r>
      <w:proofErr w:type="spellStart"/>
      <w:r w:rsidRPr="00453310">
        <w:rPr>
          <w:b/>
          <w:bCs/>
        </w:rPr>
        <w:t>Mindstorms</w:t>
      </w:r>
      <w:proofErr w:type="spellEnd"/>
    </w:p>
    <w:p w:rsidR="00453310" w:rsidRPr="00453310" w:rsidRDefault="00453310" w:rsidP="00453310">
      <w:r w:rsidRPr="00453310">
        <w:t>Un altro strumento è </w:t>
      </w:r>
      <w:r w:rsidRPr="00453310">
        <w:rPr>
          <w:b/>
          <w:bCs/>
          <w:i/>
          <w:iCs/>
        </w:rPr>
        <w:t xml:space="preserve">Lego </w:t>
      </w:r>
      <w:proofErr w:type="spellStart"/>
      <w:r w:rsidRPr="00453310">
        <w:rPr>
          <w:b/>
          <w:bCs/>
          <w:i/>
          <w:iCs/>
        </w:rPr>
        <w:t>Mindstorms</w:t>
      </w:r>
      <w:proofErr w:type="spellEnd"/>
      <w:r w:rsidRPr="00453310">
        <w:t>, piattaforma basata sui famosi mattoncini, che ha anche una versione didattica con è possibile costruire e programmare un vero robot.</w:t>
      </w:r>
    </w:p>
    <w:p w:rsidR="00453310" w:rsidRPr="00453310" w:rsidRDefault="00453310" w:rsidP="00453310">
      <w:pPr>
        <w:rPr>
          <w:b/>
          <w:bCs/>
        </w:rPr>
      </w:pPr>
      <w:proofErr w:type="spellStart"/>
      <w:r w:rsidRPr="00453310">
        <w:rPr>
          <w:b/>
          <w:bCs/>
        </w:rPr>
        <w:t>Minecraft</w:t>
      </w:r>
      <w:proofErr w:type="spellEnd"/>
      <w:r w:rsidRPr="00453310">
        <w:rPr>
          <w:b/>
          <w:bCs/>
        </w:rPr>
        <w:t xml:space="preserve"> </w:t>
      </w:r>
      <w:proofErr w:type="spellStart"/>
      <w:r w:rsidRPr="00453310">
        <w:rPr>
          <w:b/>
          <w:bCs/>
        </w:rPr>
        <w:t>Education</w:t>
      </w:r>
      <w:proofErr w:type="spellEnd"/>
    </w:p>
    <w:p w:rsidR="00453310" w:rsidRPr="00453310" w:rsidRDefault="00453310" w:rsidP="00453310">
      <w:r w:rsidRPr="00453310">
        <w:t>Basato invece sul noto videogame </w:t>
      </w:r>
      <w:proofErr w:type="spellStart"/>
      <w:r w:rsidRPr="00453310">
        <w:rPr>
          <w:i/>
          <w:iCs/>
        </w:rPr>
        <w:t>Minecraft</w:t>
      </w:r>
      <w:proofErr w:type="spellEnd"/>
      <w:r w:rsidRPr="00453310">
        <w:t>, </w:t>
      </w:r>
      <w:proofErr w:type="spellStart"/>
      <w:r w:rsidRPr="00453310">
        <w:rPr>
          <w:b/>
          <w:bCs/>
          <w:i/>
          <w:iCs/>
        </w:rPr>
        <w:t>Minecraft</w:t>
      </w:r>
      <w:proofErr w:type="spellEnd"/>
      <w:r w:rsidRPr="00453310">
        <w:rPr>
          <w:b/>
          <w:bCs/>
          <w:i/>
          <w:iCs/>
        </w:rPr>
        <w:t xml:space="preserve"> </w:t>
      </w:r>
      <w:proofErr w:type="spellStart"/>
      <w:r w:rsidRPr="00453310">
        <w:rPr>
          <w:b/>
          <w:bCs/>
          <w:i/>
          <w:iCs/>
        </w:rPr>
        <w:t>Education</w:t>
      </w:r>
      <w:proofErr w:type="spellEnd"/>
      <w:r w:rsidRPr="00453310">
        <w:t xml:space="preserve"> consente di approcciarsi alla programmazione e di sviluppare tutte quelle </w:t>
      </w:r>
      <w:proofErr w:type="spellStart"/>
      <w:r w:rsidRPr="00453310">
        <w:t>skills</w:t>
      </w:r>
      <w:proofErr w:type="spellEnd"/>
      <w:r w:rsidRPr="00453310">
        <w:t xml:space="preserve"> utili a relazionarsi con gli altri in maniera divertente e interattiva.</w:t>
      </w:r>
    </w:p>
    <w:p w:rsidR="00453310" w:rsidRPr="00453310" w:rsidRDefault="00453310" w:rsidP="00453310">
      <w:pPr>
        <w:rPr>
          <w:b/>
          <w:bCs/>
        </w:rPr>
      </w:pPr>
      <w:r w:rsidRPr="00453310">
        <w:rPr>
          <w:b/>
          <w:bCs/>
        </w:rPr>
        <w:t>Valutare il pensiero computazionale</w:t>
      </w:r>
    </w:p>
    <w:p w:rsidR="00453310" w:rsidRPr="00453310" w:rsidRDefault="00453310" w:rsidP="00453310">
      <w:r w:rsidRPr="00453310">
        <w:t xml:space="preserve">L’Italia è stata tra i primi Paesi che hanno introdotto il </w:t>
      </w:r>
      <w:proofErr w:type="spellStart"/>
      <w:r w:rsidRPr="00453310">
        <w:t>coding</w:t>
      </w:r>
      <w:proofErr w:type="spellEnd"/>
      <w:r w:rsidRPr="00453310">
        <w:t xml:space="preserve"> nella scuola, insieme alle altre misure per la digitalizzazione. Ed è anche tra i Paesi della IEA, la </w:t>
      </w:r>
      <w:r w:rsidRPr="00453310">
        <w:rPr>
          <w:i/>
          <w:iCs/>
        </w:rPr>
        <w:t xml:space="preserve">International </w:t>
      </w:r>
      <w:proofErr w:type="spellStart"/>
      <w:r w:rsidRPr="00453310">
        <w:rPr>
          <w:i/>
          <w:iCs/>
        </w:rPr>
        <w:t>Association</w:t>
      </w:r>
      <w:proofErr w:type="spellEnd"/>
      <w:r w:rsidRPr="00453310">
        <w:rPr>
          <w:i/>
          <w:iCs/>
        </w:rPr>
        <w:t xml:space="preserve"> for the Evaluation of Educational </w:t>
      </w:r>
      <w:proofErr w:type="spellStart"/>
      <w:r w:rsidRPr="00453310">
        <w:rPr>
          <w:i/>
          <w:iCs/>
        </w:rPr>
        <w:t>Achievement</w:t>
      </w:r>
      <w:proofErr w:type="spellEnd"/>
      <w:r w:rsidRPr="00453310">
        <w:t>, che hanno deciso di </w:t>
      </w:r>
      <w:r w:rsidRPr="00453310">
        <w:rPr>
          <w:b/>
          <w:bCs/>
        </w:rPr>
        <w:t>valutare le competenze e informative</w:t>
      </w:r>
      <w:r w:rsidRPr="00453310">
        <w:t> mediante l’</w:t>
      </w:r>
      <w:r w:rsidRPr="00453310">
        <w:rPr>
          <w:i/>
          <w:iCs/>
        </w:rPr>
        <w:t xml:space="preserve">Indagine ICILS – International Computer and Information </w:t>
      </w:r>
      <w:proofErr w:type="spellStart"/>
      <w:r w:rsidRPr="00453310">
        <w:rPr>
          <w:i/>
          <w:iCs/>
        </w:rPr>
        <w:t>Literacy</w:t>
      </w:r>
      <w:proofErr w:type="spellEnd"/>
      <w:r w:rsidRPr="00453310">
        <w:rPr>
          <w:i/>
          <w:iCs/>
        </w:rPr>
        <w:t xml:space="preserve"> </w:t>
      </w:r>
      <w:proofErr w:type="spellStart"/>
      <w:r w:rsidRPr="00453310">
        <w:rPr>
          <w:i/>
          <w:iCs/>
        </w:rPr>
        <w:t>Study</w:t>
      </w:r>
      <w:proofErr w:type="spellEnd"/>
      <w:r w:rsidRPr="00453310">
        <w:t>.</w:t>
      </w:r>
    </w:p>
    <w:p w:rsidR="00453310" w:rsidRPr="00453310" w:rsidRDefault="00453310" w:rsidP="00453310">
      <w:r w:rsidRPr="00453310">
        <w:t>Nell’edizione più recente di ICILS, quella del 2018, sono stati misurati sia il pensiero computazionale che la </w:t>
      </w:r>
      <w:r w:rsidRPr="00453310">
        <w:rPr>
          <w:i/>
          <w:iCs/>
        </w:rPr>
        <w:t xml:space="preserve">Computer and Information </w:t>
      </w:r>
      <w:proofErr w:type="spellStart"/>
      <w:r w:rsidRPr="00453310">
        <w:rPr>
          <w:i/>
          <w:iCs/>
        </w:rPr>
        <w:t>Literacy</w:t>
      </w:r>
      <w:proofErr w:type="spellEnd"/>
      <w:r w:rsidRPr="00453310">
        <w:t> ed è emerso che </w:t>
      </w:r>
      <w:r w:rsidRPr="00453310">
        <w:rPr>
          <w:b/>
          <w:bCs/>
        </w:rPr>
        <w:t>gli studenti italiani ottengono un punteggio nella</w:t>
      </w:r>
      <w:r w:rsidRPr="00453310">
        <w:rPr>
          <w:b/>
          <w:bCs/>
          <w:i/>
          <w:iCs/>
        </w:rPr>
        <w:t> </w:t>
      </w:r>
      <w:proofErr w:type="spellStart"/>
      <w:r w:rsidRPr="00453310">
        <w:rPr>
          <w:b/>
          <w:bCs/>
          <w:i/>
          <w:iCs/>
        </w:rPr>
        <w:t>Literacy</w:t>
      </w:r>
      <w:proofErr w:type="spellEnd"/>
      <w:r w:rsidRPr="00453310">
        <w:rPr>
          <w:b/>
          <w:bCs/>
          <w:i/>
          <w:iCs/>
        </w:rPr>
        <w:t xml:space="preserve"> digitale</w:t>
      </w:r>
      <w:r w:rsidRPr="00453310">
        <w:rPr>
          <w:b/>
          <w:bCs/>
        </w:rPr>
        <w:t> significativamente inferiore alla media internazionale</w:t>
      </w:r>
      <w:r w:rsidRPr="00453310">
        <w:t>. Occorre però sottolineare che gli studenti italiani hanno svolto la prova all’inizio dell’ottavo anno di scolarità, a differenza degli studenti degli altri Paesi che invece l’hanno svolta verso la fine del medesimo anno.</w:t>
      </w:r>
    </w:p>
    <w:p w:rsidR="00453310" w:rsidRPr="00453310" w:rsidRDefault="00453310" w:rsidP="00453310">
      <w:r w:rsidRPr="00453310">
        <w:t>Sarà interessante confrontare il dato del 2018 con quello della prossima rilevazione che avrà luogo nel 2023, così da comprendere l’andamento del processo di digitalizzazione della nostra scuola. </w:t>
      </w:r>
    </w:p>
    <w:p w:rsidR="006B5D26" w:rsidRPr="00453310" w:rsidRDefault="006B5D26" w:rsidP="00453310"/>
    <w:sectPr w:rsidR="006B5D26" w:rsidRPr="00453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66E01"/>
    <w:multiLevelType w:val="multilevel"/>
    <w:tmpl w:val="C79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B356A"/>
    <w:multiLevelType w:val="multilevel"/>
    <w:tmpl w:val="AAC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47E4A"/>
    <w:multiLevelType w:val="multilevel"/>
    <w:tmpl w:val="77C4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10"/>
    <w:rsid w:val="00453310"/>
    <w:rsid w:val="006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8FE36-0824-4AF6-BD5A-326293DD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3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3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94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53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7051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46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049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892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616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ur.gov.it/documents/20182/0/Indicazioni+nazionali+e+nuovi+scenari/3234ab16-1f1d-4f34-99a3-319d892a40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cazioninazionali.it/wp-content/uploads/2018/08/decreto-ministeriale-254-del-16-novembre-2012-indicazioni-nazionali-curricolo-scuola-infanzia-e-primo-ciclo.pdf" TargetMode="External"/><Relationship Id="rId5" Type="http://schemas.openxmlformats.org/officeDocument/2006/relationships/hyperlink" Target="https://www.miur.gov.it/documents/20182/50615/Piano+nazionale+scuola+digitale.pdf/5b1a7e34-b678-40c5-8d26-e7b646708d70?version=1.1&amp;t=14961701256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1</cp:revision>
  <dcterms:created xsi:type="dcterms:W3CDTF">2024-04-16T17:31:00Z</dcterms:created>
  <dcterms:modified xsi:type="dcterms:W3CDTF">2024-04-16T17:37:00Z</dcterms:modified>
</cp:coreProperties>
</file>